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11D" w:rsidRPr="00537E88" w:rsidRDefault="008D211D" w:rsidP="008D211D">
      <w:pPr>
        <w:ind w:left="180" w:right="131"/>
        <w:jc w:val="center"/>
        <w:rPr>
          <w:b/>
          <w:sz w:val="28"/>
          <w:szCs w:val="28"/>
          <w:u w:val="single"/>
        </w:rPr>
      </w:pPr>
      <w:r w:rsidRPr="00537E88">
        <w:rPr>
          <w:b/>
          <w:sz w:val="28"/>
          <w:szCs w:val="28"/>
          <w:u w:val="single"/>
        </w:rPr>
        <w:t xml:space="preserve">Соблюдайте </w:t>
      </w:r>
    </w:p>
    <w:p w:rsidR="008D211D" w:rsidRPr="00537E88" w:rsidRDefault="008D211D" w:rsidP="008D211D">
      <w:pPr>
        <w:ind w:left="180" w:right="131"/>
        <w:jc w:val="center"/>
        <w:rPr>
          <w:b/>
          <w:sz w:val="28"/>
          <w:szCs w:val="28"/>
          <w:u w:val="single"/>
        </w:rPr>
      </w:pPr>
      <w:r w:rsidRPr="00537E88">
        <w:rPr>
          <w:b/>
          <w:sz w:val="28"/>
          <w:szCs w:val="28"/>
          <w:u w:val="single"/>
        </w:rPr>
        <w:t>правила безопасности пешеходов!</w:t>
      </w:r>
    </w:p>
    <w:p w:rsidR="008D211D" w:rsidRPr="00537E88" w:rsidRDefault="008D211D" w:rsidP="008D211D">
      <w:pPr>
        <w:ind w:left="180" w:right="131"/>
        <w:jc w:val="both"/>
        <w:rPr>
          <w:sz w:val="28"/>
          <w:szCs w:val="28"/>
        </w:rPr>
      </w:pPr>
    </w:p>
    <w:p w:rsidR="008D211D" w:rsidRPr="00537E88" w:rsidRDefault="008D211D" w:rsidP="008D211D">
      <w:pPr>
        <w:numPr>
          <w:ilvl w:val="0"/>
          <w:numId w:val="1"/>
        </w:numPr>
        <w:tabs>
          <w:tab w:val="clear" w:pos="900"/>
          <w:tab w:val="num" w:pos="540"/>
        </w:tabs>
        <w:ind w:left="540" w:right="131"/>
      </w:pPr>
      <w:r w:rsidRPr="00537E88">
        <w:t xml:space="preserve">Крепко держите ребенка за руку, особенно возле перехода дороги. На улице дети отвлекаются на всевозможные предметы, звуки, не замечая идущую машину, и думая, что путь свободен, могут вырваться из рук взрослого и побежать через дорогу. </w:t>
      </w:r>
    </w:p>
    <w:p w:rsidR="008D211D" w:rsidRPr="00537E88" w:rsidRDefault="008D211D" w:rsidP="008D211D">
      <w:pPr>
        <w:numPr>
          <w:ilvl w:val="0"/>
          <w:numId w:val="1"/>
        </w:numPr>
        <w:tabs>
          <w:tab w:val="clear" w:pos="900"/>
          <w:tab w:val="num" w:pos="540"/>
        </w:tabs>
        <w:ind w:left="540" w:right="131"/>
      </w:pPr>
      <w:r w:rsidRPr="00537E88">
        <w:t>Прежде чем перейти дорогу, убедитесь в полной безопасности. Остановитесь у края проезжей части, посмотрите налево и, если нет машин, дойдите до середины проезжей части. Еще раз посмотрите направо, и при отсутствии транспорта закончите переход.</w:t>
      </w:r>
    </w:p>
    <w:p w:rsidR="008D211D" w:rsidRPr="00537E88" w:rsidRDefault="008D211D" w:rsidP="008D211D">
      <w:pPr>
        <w:numPr>
          <w:ilvl w:val="0"/>
          <w:numId w:val="1"/>
        </w:numPr>
        <w:tabs>
          <w:tab w:val="clear" w:pos="900"/>
          <w:tab w:val="num" w:pos="540"/>
        </w:tabs>
        <w:ind w:left="540" w:right="131"/>
      </w:pPr>
      <w:r w:rsidRPr="00537E88">
        <w:t xml:space="preserve">Если на пешеходном переходе или перекрестке есть светофор, он покажет, когда идти, а когда стоять и ждать. Красный свет для пешеходов – «Стой», желтый – «Жди», зеленый – «Иди». </w:t>
      </w:r>
    </w:p>
    <w:p w:rsidR="008D211D" w:rsidRPr="00537E88" w:rsidRDefault="008D211D" w:rsidP="008D211D">
      <w:pPr>
        <w:numPr>
          <w:ilvl w:val="0"/>
          <w:numId w:val="1"/>
        </w:numPr>
        <w:tabs>
          <w:tab w:val="clear" w:pos="900"/>
          <w:tab w:val="num" w:pos="540"/>
        </w:tabs>
        <w:ind w:left="540" w:right="131"/>
      </w:pPr>
      <w:r w:rsidRPr="00537E88">
        <w:t>Никогда не переходите улицу на красный свет, даже если машин поблизости нет.</w:t>
      </w:r>
    </w:p>
    <w:p w:rsidR="008D211D" w:rsidRPr="00537E88" w:rsidRDefault="008D211D" w:rsidP="008D211D">
      <w:pPr>
        <w:numPr>
          <w:ilvl w:val="0"/>
          <w:numId w:val="1"/>
        </w:numPr>
        <w:tabs>
          <w:tab w:val="clear" w:pos="900"/>
          <w:tab w:val="num" w:pos="540"/>
        </w:tabs>
        <w:ind w:left="540" w:right="131"/>
      </w:pPr>
      <w:r w:rsidRPr="00537E88">
        <w:t>Переходите дорогу под прямым углом и в местах, где дорога хорошо просматривается в обе стороны.</w:t>
      </w:r>
    </w:p>
    <w:p w:rsidR="008D211D" w:rsidRPr="00537E88" w:rsidRDefault="008D211D" w:rsidP="008D211D">
      <w:pPr>
        <w:numPr>
          <w:ilvl w:val="0"/>
          <w:numId w:val="1"/>
        </w:numPr>
        <w:tabs>
          <w:tab w:val="clear" w:pos="900"/>
          <w:tab w:val="num" w:pos="540"/>
        </w:tabs>
        <w:ind w:left="540" w:right="131"/>
      </w:pPr>
      <w:r w:rsidRPr="00537E88">
        <w:t>Не спешите, переходите дорогу спокойно.</w:t>
      </w:r>
    </w:p>
    <w:p w:rsidR="008D211D" w:rsidRPr="00537E88" w:rsidRDefault="008D211D" w:rsidP="008D211D">
      <w:pPr>
        <w:numPr>
          <w:ilvl w:val="0"/>
          <w:numId w:val="1"/>
        </w:numPr>
        <w:tabs>
          <w:tab w:val="clear" w:pos="900"/>
          <w:tab w:val="num" w:pos="540"/>
        </w:tabs>
        <w:ind w:left="540" w:right="131"/>
      </w:pPr>
      <w:r w:rsidRPr="00537E88">
        <w:t>Замедлите шаг, прислушайтесь, подходя к арке, углу дома и любому другому месту, откуда может неожиданно выехать машина.</w:t>
      </w:r>
    </w:p>
    <w:p w:rsidR="008D211D" w:rsidRPr="00537E88" w:rsidRDefault="008D211D" w:rsidP="008D211D">
      <w:pPr>
        <w:numPr>
          <w:ilvl w:val="0"/>
          <w:numId w:val="1"/>
        </w:numPr>
        <w:tabs>
          <w:tab w:val="clear" w:pos="900"/>
          <w:tab w:val="num" w:pos="540"/>
        </w:tabs>
        <w:ind w:left="540" w:right="131"/>
        <w:jc w:val="both"/>
      </w:pPr>
      <w:r w:rsidRPr="00537E88">
        <w:t>Не оставляйте детей без присмотра на улице, не разрешайте им играть вблизи проезжей части.</w:t>
      </w:r>
    </w:p>
    <w:p w:rsidR="008D211D" w:rsidRPr="00537E88" w:rsidRDefault="008D211D" w:rsidP="008D211D"/>
    <w:p w:rsidR="008D211D" w:rsidRPr="00537E88" w:rsidRDefault="008D211D" w:rsidP="008D211D"/>
    <w:p w:rsidR="008D211D" w:rsidRPr="00537E88" w:rsidRDefault="008D211D" w:rsidP="008D211D"/>
    <w:p w:rsidR="008D211D" w:rsidRPr="00537E88" w:rsidRDefault="008D211D" w:rsidP="008D211D">
      <w:pPr>
        <w:pStyle w:val="a3"/>
        <w:tabs>
          <w:tab w:val="left" w:pos="5413"/>
        </w:tabs>
        <w:spacing w:line="240" w:lineRule="auto"/>
        <w:ind w:left="193" w:right="98" w:firstLine="709"/>
        <w:rPr>
          <w:b/>
          <w:szCs w:val="28"/>
          <w:u w:val="single"/>
        </w:rPr>
      </w:pPr>
      <w:r w:rsidRPr="00537E88">
        <w:rPr>
          <w:b/>
          <w:szCs w:val="28"/>
          <w:u w:val="single"/>
        </w:rPr>
        <w:lastRenderedPageBreak/>
        <w:t>Дошкольник должен знать!</w:t>
      </w:r>
    </w:p>
    <w:p w:rsidR="008D211D" w:rsidRPr="00537E88" w:rsidRDefault="008D211D" w:rsidP="008D211D">
      <w:pPr>
        <w:pStyle w:val="a3"/>
        <w:tabs>
          <w:tab w:val="left" w:pos="5413"/>
        </w:tabs>
        <w:spacing w:line="240" w:lineRule="auto"/>
        <w:ind w:left="193" w:right="98" w:firstLine="709"/>
        <w:rPr>
          <w:b/>
          <w:sz w:val="16"/>
          <w:szCs w:val="16"/>
          <w:u w:val="single"/>
        </w:rPr>
      </w:pPr>
    </w:p>
    <w:p w:rsidR="008D211D" w:rsidRPr="00537E88" w:rsidRDefault="008D211D" w:rsidP="008D211D">
      <w:pPr>
        <w:pStyle w:val="a3"/>
        <w:numPr>
          <w:ilvl w:val="0"/>
          <w:numId w:val="2"/>
        </w:numPr>
        <w:tabs>
          <w:tab w:val="clear" w:pos="913"/>
          <w:tab w:val="num" w:pos="553"/>
          <w:tab w:val="left" w:pos="5413"/>
        </w:tabs>
        <w:spacing w:line="240" w:lineRule="auto"/>
        <w:ind w:left="553" w:right="98"/>
        <w:jc w:val="left"/>
        <w:rPr>
          <w:sz w:val="24"/>
        </w:rPr>
      </w:pPr>
      <w:r w:rsidRPr="00537E88">
        <w:rPr>
          <w:sz w:val="24"/>
        </w:rPr>
        <w:t>Для чего служит тротуар (для движения пешеходов).</w:t>
      </w:r>
    </w:p>
    <w:p w:rsidR="008D211D" w:rsidRPr="00537E88" w:rsidRDefault="008D211D" w:rsidP="008D211D">
      <w:pPr>
        <w:pStyle w:val="a3"/>
        <w:tabs>
          <w:tab w:val="num" w:pos="553"/>
          <w:tab w:val="left" w:pos="5413"/>
        </w:tabs>
        <w:spacing w:line="240" w:lineRule="auto"/>
        <w:ind w:left="193" w:right="98" w:firstLine="0"/>
        <w:jc w:val="left"/>
        <w:rPr>
          <w:sz w:val="16"/>
          <w:szCs w:val="16"/>
        </w:rPr>
      </w:pPr>
    </w:p>
    <w:p w:rsidR="008D211D" w:rsidRPr="00537E88" w:rsidRDefault="008D211D" w:rsidP="008D211D">
      <w:pPr>
        <w:pStyle w:val="a3"/>
        <w:numPr>
          <w:ilvl w:val="0"/>
          <w:numId w:val="2"/>
        </w:numPr>
        <w:tabs>
          <w:tab w:val="clear" w:pos="913"/>
          <w:tab w:val="num" w:pos="553"/>
          <w:tab w:val="left" w:pos="5413"/>
        </w:tabs>
        <w:spacing w:line="240" w:lineRule="auto"/>
        <w:ind w:left="553" w:right="98"/>
        <w:jc w:val="left"/>
        <w:rPr>
          <w:sz w:val="24"/>
        </w:rPr>
      </w:pPr>
      <w:r w:rsidRPr="00537E88">
        <w:rPr>
          <w:sz w:val="24"/>
        </w:rPr>
        <w:t>Как следует ходить по улице (спокойным шагом, придерживаясь правой стороны тротуара, чтобы не мешать движению встречных пешеходов).</w:t>
      </w:r>
    </w:p>
    <w:p w:rsidR="008D211D" w:rsidRPr="00537E88" w:rsidRDefault="008D211D" w:rsidP="008D211D">
      <w:pPr>
        <w:pStyle w:val="a3"/>
        <w:tabs>
          <w:tab w:val="num" w:pos="553"/>
          <w:tab w:val="left" w:pos="5413"/>
        </w:tabs>
        <w:spacing w:line="240" w:lineRule="auto"/>
        <w:ind w:right="98" w:firstLine="0"/>
        <w:jc w:val="left"/>
        <w:rPr>
          <w:sz w:val="16"/>
          <w:szCs w:val="16"/>
        </w:rPr>
      </w:pPr>
    </w:p>
    <w:p w:rsidR="008D211D" w:rsidRPr="00537E88" w:rsidRDefault="008D211D" w:rsidP="008D211D">
      <w:pPr>
        <w:pStyle w:val="a3"/>
        <w:numPr>
          <w:ilvl w:val="0"/>
          <w:numId w:val="2"/>
        </w:numPr>
        <w:tabs>
          <w:tab w:val="clear" w:pos="913"/>
          <w:tab w:val="num" w:pos="553"/>
          <w:tab w:val="left" w:pos="5413"/>
        </w:tabs>
        <w:spacing w:line="240" w:lineRule="auto"/>
        <w:ind w:left="553" w:right="98"/>
        <w:jc w:val="left"/>
        <w:rPr>
          <w:sz w:val="24"/>
        </w:rPr>
      </w:pPr>
      <w:r w:rsidRPr="00537E88">
        <w:rPr>
          <w:sz w:val="24"/>
        </w:rPr>
        <w:t>Почему нельзя ходить по проезжей части улицы (она предназначена для движения машин).</w:t>
      </w:r>
    </w:p>
    <w:p w:rsidR="008D211D" w:rsidRPr="00537E88" w:rsidRDefault="008D211D" w:rsidP="008D211D">
      <w:pPr>
        <w:pStyle w:val="a3"/>
        <w:tabs>
          <w:tab w:val="num" w:pos="553"/>
          <w:tab w:val="left" w:pos="5413"/>
        </w:tabs>
        <w:spacing w:line="240" w:lineRule="auto"/>
        <w:ind w:right="98" w:firstLine="0"/>
        <w:jc w:val="left"/>
        <w:rPr>
          <w:sz w:val="16"/>
          <w:szCs w:val="16"/>
        </w:rPr>
      </w:pPr>
    </w:p>
    <w:p w:rsidR="008D211D" w:rsidRPr="00537E88" w:rsidRDefault="008D211D" w:rsidP="008D211D">
      <w:pPr>
        <w:pStyle w:val="a3"/>
        <w:numPr>
          <w:ilvl w:val="0"/>
          <w:numId w:val="2"/>
        </w:numPr>
        <w:tabs>
          <w:tab w:val="clear" w:pos="913"/>
          <w:tab w:val="num" w:pos="553"/>
          <w:tab w:val="left" w:pos="5413"/>
        </w:tabs>
        <w:spacing w:line="240" w:lineRule="auto"/>
        <w:ind w:left="553" w:right="98"/>
        <w:jc w:val="left"/>
        <w:rPr>
          <w:sz w:val="24"/>
        </w:rPr>
      </w:pPr>
      <w:r w:rsidRPr="00537E88">
        <w:rPr>
          <w:sz w:val="24"/>
        </w:rPr>
        <w:t>Как и на какой сигнал светофора можно переходить дорогу (либо по наземному переходу на зеленый сигнал светофора, либо по подземному переходу, предварительно необходимо убедиться в безопасности, нельзя переходить улицу на роликах, скейтбордах, самокатах и т. д.).</w:t>
      </w:r>
    </w:p>
    <w:p w:rsidR="008D211D" w:rsidRPr="00537E88" w:rsidRDefault="008D211D" w:rsidP="008D211D">
      <w:pPr>
        <w:pStyle w:val="a3"/>
        <w:tabs>
          <w:tab w:val="left" w:pos="5413"/>
        </w:tabs>
        <w:spacing w:line="240" w:lineRule="auto"/>
        <w:ind w:right="98" w:firstLine="0"/>
        <w:jc w:val="left"/>
        <w:rPr>
          <w:sz w:val="16"/>
          <w:szCs w:val="16"/>
        </w:rPr>
      </w:pPr>
    </w:p>
    <w:p w:rsidR="008D211D" w:rsidRPr="00537E88" w:rsidRDefault="008D211D" w:rsidP="008D211D">
      <w:pPr>
        <w:pStyle w:val="a3"/>
        <w:numPr>
          <w:ilvl w:val="0"/>
          <w:numId w:val="2"/>
        </w:numPr>
        <w:tabs>
          <w:tab w:val="clear" w:pos="913"/>
          <w:tab w:val="num" w:pos="553"/>
          <w:tab w:val="left" w:pos="5413"/>
        </w:tabs>
        <w:spacing w:line="240" w:lineRule="auto"/>
        <w:ind w:left="553" w:right="98"/>
        <w:jc w:val="left"/>
        <w:rPr>
          <w:sz w:val="24"/>
        </w:rPr>
      </w:pPr>
      <w:r w:rsidRPr="00537E88">
        <w:rPr>
          <w:sz w:val="24"/>
        </w:rPr>
        <w:t>Как следует двигаться в случае отсутствия тротуара (навстречу движению транспорта по обочине или краю дороги, в этом случае не только водитель видит тебя издали, но и ты видишь приближающуюся машину).</w:t>
      </w:r>
    </w:p>
    <w:p w:rsidR="008D211D" w:rsidRPr="00537E88" w:rsidRDefault="008D211D" w:rsidP="008D211D">
      <w:pPr>
        <w:pStyle w:val="a3"/>
        <w:tabs>
          <w:tab w:val="num" w:pos="553"/>
          <w:tab w:val="left" w:pos="5413"/>
        </w:tabs>
        <w:spacing w:line="240" w:lineRule="auto"/>
        <w:ind w:right="98" w:firstLine="0"/>
        <w:jc w:val="left"/>
        <w:rPr>
          <w:sz w:val="16"/>
          <w:szCs w:val="16"/>
        </w:rPr>
      </w:pPr>
    </w:p>
    <w:p w:rsidR="008D211D" w:rsidRPr="00537E88" w:rsidRDefault="008D211D" w:rsidP="008D211D">
      <w:pPr>
        <w:pStyle w:val="a3"/>
        <w:numPr>
          <w:ilvl w:val="0"/>
          <w:numId w:val="2"/>
        </w:numPr>
        <w:tabs>
          <w:tab w:val="clear" w:pos="913"/>
          <w:tab w:val="num" w:pos="553"/>
          <w:tab w:val="left" w:pos="5413"/>
        </w:tabs>
        <w:spacing w:line="240" w:lineRule="auto"/>
        <w:ind w:left="553" w:right="98"/>
        <w:jc w:val="left"/>
        <w:rPr>
          <w:sz w:val="24"/>
        </w:rPr>
      </w:pPr>
      <w:r w:rsidRPr="00537E88">
        <w:rPr>
          <w:sz w:val="24"/>
        </w:rPr>
        <w:t>Может ли машина остановиться мгновенно (нет, даже если водитель нажмет на тормоз, она еще несколько метров будет по инерции двигаться по дороге).</w:t>
      </w:r>
    </w:p>
    <w:p w:rsidR="008D211D" w:rsidRPr="00537E88" w:rsidRDefault="008D211D" w:rsidP="008D211D">
      <w:pPr>
        <w:tabs>
          <w:tab w:val="left" w:pos="5413"/>
        </w:tabs>
        <w:ind w:left="193" w:right="98"/>
        <w:jc w:val="center"/>
        <w:rPr>
          <w:b/>
          <w:i/>
        </w:rPr>
      </w:pPr>
    </w:p>
    <w:p w:rsidR="008D211D" w:rsidRPr="00537E88" w:rsidRDefault="008D211D" w:rsidP="008D211D">
      <w:pPr>
        <w:tabs>
          <w:tab w:val="left" w:pos="5413"/>
        </w:tabs>
        <w:ind w:left="193" w:right="98"/>
        <w:jc w:val="center"/>
        <w:rPr>
          <w:b/>
          <w:i/>
        </w:rPr>
      </w:pPr>
    </w:p>
    <w:p w:rsidR="008D211D" w:rsidRPr="00537E88" w:rsidRDefault="008D211D" w:rsidP="008D211D">
      <w:pPr>
        <w:tabs>
          <w:tab w:val="left" w:pos="5413"/>
        </w:tabs>
        <w:ind w:left="193" w:right="98"/>
        <w:jc w:val="center"/>
        <w:rPr>
          <w:b/>
          <w:i/>
        </w:rPr>
      </w:pPr>
      <w:r w:rsidRPr="00537E88">
        <w:rPr>
          <w:b/>
          <w:i/>
        </w:rPr>
        <w:t xml:space="preserve">Берегите себя и своих близких и не забывайте, </w:t>
      </w:r>
    </w:p>
    <w:p w:rsidR="008D211D" w:rsidRPr="00537E88" w:rsidRDefault="008D211D" w:rsidP="008D211D">
      <w:pPr>
        <w:tabs>
          <w:tab w:val="left" w:pos="5413"/>
        </w:tabs>
        <w:ind w:left="193" w:right="98"/>
        <w:jc w:val="center"/>
        <w:rPr>
          <w:b/>
          <w:i/>
        </w:rPr>
      </w:pPr>
      <w:r w:rsidRPr="00537E88">
        <w:rPr>
          <w:b/>
          <w:i/>
        </w:rPr>
        <w:t xml:space="preserve">что самая доходчивая форма обучения – </w:t>
      </w:r>
    </w:p>
    <w:p w:rsidR="008D211D" w:rsidRPr="00537E88" w:rsidRDefault="008D211D" w:rsidP="008D211D">
      <w:pPr>
        <w:tabs>
          <w:tab w:val="left" w:pos="5413"/>
        </w:tabs>
        <w:ind w:left="193" w:right="98"/>
        <w:jc w:val="center"/>
        <w:rPr>
          <w:b/>
          <w:i/>
        </w:rPr>
      </w:pPr>
      <w:r w:rsidRPr="00537E88">
        <w:rPr>
          <w:b/>
          <w:i/>
        </w:rPr>
        <w:t>личный пример!</w:t>
      </w:r>
    </w:p>
    <w:p w:rsidR="008D211D" w:rsidRPr="00537E88" w:rsidRDefault="008D211D" w:rsidP="008D211D">
      <w:pPr>
        <w:tabs>
          <w:tab w:val="left" w:pos="5413"/>
        </w:tabs>
        <w:ind w:left="193" w:right="98"/>
        <w:jc w:val="center"/>
        <w:rPr>
          <w:b/>
          <w:i/>
        </w:rPr>
      </w:pPr>
    </w:p>
    <w:p w:rsidR="008D211D" w:rsidRPr="00537E88" w:rsidRDefault="008D211D" w:rsidP="008D211D">
      <w:pPr>
        <w:tabs>
          <w:tab w:val="left" w:pos="5413"/>
        </w:tabs>
        <w:ind w:left="193" w:right="98"/>
        <w:jc w:val="center"/>
        <w:rPr>
          <w:b/>
          <w:i/>
        </w:rPr>
      </w:pPr>
    </w:p>
    <w:p w:rsidR="008D211D" w:rsidRPr="00537E88" w:rsidRDefault="008D211D" w:rsidP="008D211D">
      <w:pPr>
        <w:framePr w:hSpace="180" w:wrap="around" w:vAnchor="text" w:hAnchor="page" w:x="11521" w:y="1"/>
        <w:suppressOverlap/>
        <w:jc w:val="center"/>
        <w:rPr>
          <w:b/>
          <w:sz w:val="40"/>
          <w:szCs w:val="40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235960" cy="7200900"/>
            <wp:effectExtent l="19050" t="0" r="2540" b="0"/>
            <wp:wrapNone/>
            <wp:docPr id="3" name="Рисунок 2" descr="j0104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0104458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5960" cy="720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211D" w:rsidRPr="00537E88" w:rsidRDefault="008D211D" w:rsidP="008D211D">
      <w:pPr>
        <w:framePr w:hSpace="180" w:wrap="around" w:vAnchor="text" w:hAnchor="page" w:x="11521" w:y="1"/>
        <w:suppressOverlap/>
        <w:jc w:val="center"/>
        <w:rPr>
          <w:b/>
          <w:sz w:val="40"/>
          <w:szCs w:val="40"/>
        </w:rPr>
      </w:pPr>
    </w:p>
    <w:p w:rsidR="008D211D" w:rsidRPr="00537E88" w:rsidRDefault="008D211D" w:rsidP="008D211D">
      <w:pPr>
        <w:framePr w:hSpace="180" w:wrap="around" w:vAnchor="text" w:hAnchor="page" w:x="11521" w:y="1"/>
        <w:suppressOverlap/>
        <w:jc w:val="center"/>
        <w:rPr>
          <w:b/>
          <w:sz w:val="40"/>
          <w:szCs w:val="40"/>
        </w:rPr>
      </w:pPr>
    </w:p>
    <w:p w:rsidR="008D211D" w:rsidRPr="00537E88" w:rsidRDefault="008D211D" w:rsidP="008D211D">
      <w:pPr>
        <w:framePr w:hSpace="180" w:wrap="around" w:vAnchor="text" w:hAnchor="page" w:x="11521" w:y="1"/>
        <w:suppressOverlap/>
        <w:jc w:val="center"/>
        <w:rPr>
          <w:b/>
          <w:sz w:val="40"/>
          <w:szCs w:val="40"/>
        </w:rPr>
      </w:pPr>
      <w:r w:rsidRPr="00537E88">
        <w:rPr>
          <w:b/>
          <w:sz w:val="40"/>
          <w:szCs w:val="40"/>
        </w:rPr>
        <w:t xml:space="preserve">Воспитываем </w:t>
      </w:r>
    </w:p>
    <w:p w:rsidR="008D211D" w:rsidRPr="00537E88" w:rsidRDefault="008D211D" w:rsidP="008D211D">
      <w:pPr>
        <w:framePr w:hSpace="180" w:wrap="around" w:vAnchor="text" w:hAnchor="page" w:x="11521" w:y="1"/>
        <w:suppressOverlap/>
        <w:jc w:val="center"/>
        <w:rPr>
          <w:b/>
          <w:sz w:val="40"/>
          <w:szCs w:val="40"/>
        </w:rPr>
      </w:pPr>
    </w:p>
    <w:p w:rsidR="008D211D" w:rsidRPr="00537E88" w:rsidRDefault="008D211D" w:rsidP="008D211D">
      <w:pPr>
        <w:framePr w:hSpace="180" w:wrap="around" w:vAnchor="text" w:hAnchor="page" w:x="11521" w:y="1"/>
        <w:suppressOverlap/>
        <w:jc w:val="center"/>
        <w:rPr>
          <w:b/>
          <w:sz w:val="40"/>
          <w:szCs w:val="40"/>
        </w:rPr>
      </w:pPr>
      <w:r w:rsidRPr="00537E88">
        <w:rPr>
          <w:b/>
          <w:sz w:val="40"/>
          <w:szCs w:val="40"/>
        </w:rPr>
        <w:t>грамотного пешехода</w:t>
      </w:r>
    </w:p>
    <w:p w:rsidR="008D211D" w:rsidRPr="00537E88" w:rsidRDefault="008D211D" w:rsidP="008D211D">
      <w:pPr>
        <w:framePr w:hSpace="180" w:wrap="around" w:vAnchor="text" w:hAnchor="page" w:x="11521" w:y="1"/>
        <w:suppressOverlap/>
        <w:jc w:val="both"/>
        <w:rPr>
          <w:sz w:val="28"/>
          <w:szCs w:val="28"/>
        </w:rPr>
      </w:pPr>
    </w:p>
    <w:p w:rsidR="008D211D" w:rsidRPr="00537E88" w:rsidRDefault="008D211D" w:rsidP="008D211D">
      <w:pPr>
        <w:framePr w:hSpace="180" w:wrap="around" w:vAnchor="text" w:hAnchor="page" w:x="11521" w:y="1"/>
        <w:suppressOverlap/>
        <w:jc w:val="both"/>
        <w:rPr>
          <w:sz w:val="28"/>
          <w:szCs w:val="28"/>
        </w:rPr>
      </w:pPr>
    </w:p>
    <w:p w:rsidR="008D211D" w:rsidRPr="00537E88" w:rsidRDefault="008D211D" w:rsidP="008D211D">
      <w:pPr>
        <w:framePr w:hSpace="180" w:wrap="around" w:vAnchor="text" w:hAnchor="page" w:x="11521" w:y="1"/>
        <w:suppressOverlap/>
        <w:jc w:val="both"/>
        <w:rPr>
          <w:sz w:val="28"/>
          <w:szCs w:val="28"/>
        </w:rPr>
      </w:pPr>
    </w:p>
    <w:p w:rsidR="008D211D" w:rsidRPr="00537E88" w:rsidRDefault="008D211D" w:rsidP="008D211D">
      <w:pPr>
        <w:framePr w:hSpace="180" w:wrap="around" w:vAnchor="text" w:hAnchor="page" w:x="11521" w:y="1"/>
        <w:suppressOverlap/>
        <w:jc w:val="both"/>
        <w:rPr>
          <w:sz w:val="28"/>
          <w:szCs w:val="28"/>
        </w:rPr>
      </w:pPr>
      <w:r w:rsidRPr="00537E88">
        <w:rPr>
          <w:szCs w:val="28"/>
        </w:rPr>
        <w:t xml:space="preserve">                        </w:t>
      </w:r>
      <w:r>
        <w:rPr>
          <w:noProof/>
          <w:szCs w:val="28"/>
        </w:rPr>
        <w:drawing>
          <wp:inline distT="0" distB="0" distL="0" distR="0">
            <wp:extent cx="1628775" cy="2152650"/>
            <wp:effectExtent l="19050" t="0" r="9525" b="0"/>
            <wp:docPr id="1" name="Рисунок 1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11D" w:rsidRPr="00537E88" w:rsidRDefault="008D211D" w:rsidP="008D211D">
      <w:pPr>
        <w:framePr w:hSpace="180" w:wrap="around" w:vAnchor="text" w:hAnchor="page" w:x="11521" w:y="1"/>
        <w:suppressOverlap/>
        <w:jc w:val="both"/>
        <w:rPr>
          <w:sz w:val="28"/>
          <w:szCs w:val="28"/>
        </w:rPr>
      </w:pPr>
    </w:p>
    <w:p w:rsidR="008D211D" w:rsidRPr="00537E88" w:rsidRDefault="008D211D" w:rsidP="008D211D">
      <w:pPr>
        <w:framePr w:hSpace="180" w:wrap="around" w:vAnchor="text" w:hAnchor="page" w:x="11521" w:y="1"/>
        <w:suppressOverlap/>
        <w:jc w:val="both"/>
        <w:rPr>
          <w:sz w:val="28"/>
          <w:szCs w:val="28"/>
        </w:rPr>
      </w:pPr>
    </w:p>
    <w:p w:rsidR="008D211D" w:rsidRPr="00537E88" w:rsidRDefault="008D211D" w:rsidP="008D211D">
      <w:pPr>
        <w:framePr w:hSpace="180" w:wrap="around" w:vAnchor="text" w:hAnchor="page" w:x="11521" w:y="1"/>
        <w:suppressOverlap/>
        <w:jc w:val="both"/>
        <w:rPr>
          <w:sz w:val="28"/>
          <w:szCs w:val="28"/>
        </w:rPr>
      </w:pPr>
    </w:p>
    <w:p w:rsidR="008D211D" w:rsidRPr="00537E88" w:rsidRDefault="008D211D" w:rsidP="008D211D">
      <w:pPr>
        <w:jc w:val="center"/>
        <w:rPr>
          <w:b/>
        </w:rPr>
      </w:pPr>
    </w:p>
    <w:p w:rsidR="008D211D" w:rsidRPr="00537E88" w:rsidRDefault="008D211D" w:rsidP="008D211D">
      <w:pPr>
        <w:jc w:val="center"/>
        <w:rPr>
          <w:b/>
        </w:rPr>
      </w:pPr>
    </w:p>
    <w:p w:rsidR="008D211D" w:rsidRPr="00537E88" w:rsidRDefault="008D211D" w:rsidP="008D211D">
      <w:pPr>
        <w:jc w:val="center"/>
        <w:rPr>
          <w:b/>
        </w:rPr>
      </w:pPr>
    </w:p>
    <w:p w:rsidR="008D211D" w:rsidRPr="00537E88" w:rsidRDefault="008D211D" w:rsidP="008D211D">
      <w:pPr>
        <w:jc w:val="center"/>
        <w:rPr>
          <w:b/>
        </w:rPr>
      </w:pPr>
    </w:p>
    <w:p w:rsidR="008D211D" w:rsidRPr="00537E88" w:rsidRDefault="008D211D" w:rsidP="008D211D">
      <w:pPr>
        <w:framePr w:h="3061" w:hRule="exact" w:hSpace="180" w:wrap="around" w:vAnchor="text" w:hAnchor="text" w:xAlign="right" w:y="1"/>
        <w:spacing w:before="120"/>
        <w:ind w:left="181" w:right="130"/>
        <w:suppressOverlap/>
        <w:jc w:val="center"/>
        <w:rPr>
          <w:b/>
          <w:sz w:val="28"/>
          <w:szCs w:val="28"/>
          <w:u w:val="single"/>
        </w:rPr>
      </w:pPr>
      <w:r w:rsidRPr="00537E88">
        <w:rPr>
          <w:b/>
          <w:sz w:val="28"/>
          <w:szCs w:val="28"/>
          <w:u w:val="single"/>
        </w:rPr>
        <w:lastRenderedPageBreak/>
        <w:t>Уважаемые родители!</w:t>
      </w:r>
    </w:p>
    <w:p w:rsidR="008D211D" w:rsidRPr="00537E88" w:rsidRDefault="008D211D" w:rsidP="008D211D">
      <w:pPr>
        <w:framePr w:h="3061" w:hRule="exact" w:hSpace="180" w:wrap="around" w:vAnchor="text" w:hAnchor="text" w:xAlign="right" w:y="1"/>
        <w:spacing w:before="120"/>
        <w:ind w:left="181" w:right="130"/>
        <w:suppressOverlap/>
        <w:jc w:val="center"/>
        <w:rPr>
          <w:b/>
          <w:sz w:val="16"/>
          <w:szCs w:val="16"/>
          <w:u w:val="single"/>
        </w:rPr>
      </w:pPr>
    </w:p>
    <w:p w:rsidR="008D211D" w:rsidRPr="00537E88" w:rsidRDefault="008D211D" w:rsidP="008D211D">
      <w:pPr>
        <w:framePr w:h="3061" w:hRule="exact" w:hSpace="180" w:wrap="around" w:vAnchor="text" w:hAnchor="text" w:xAlign="right" w:y="1"/>
        <w:ind w:left="180" w:right="131" w:firstLine="360"/>
        <w:suppressOverlap/>
        <w:rPr>
          <w:i/>
        </w:rPr>
      </w:pPr>
      <w:r w:rsidRPr="00537E88">
        <w:rPr>
          <w:i/>
        </w:rPr>
        <w:t>Дети в силу своих возрастных особенностей не всегда способны оценить обстановку и распознать опасность. Своевременно обучайте их умению ориентироваться в дорожной ситуации, воспитывайте потребность быть дисциплинированными, осторожными и осмотрительными на улице.</w:t>
      </w:r>
    </w:p>
    <w:p w:rsidR="008D211D" w:rsidRPr="00537E88" w:rsidRDefault="008D211D" w:rsidP="008D211D">
      <w:pPr>
        <w:framePr w:h="3061" w:hRule="exact" w:hSpace="180" w:wrap="around" w:vAnchor="text" w:hAnchor="text" w:xAlign="right" w:y="1"/>
        <w:ind w:left="180" w:right="131"/>
        <w:suppressOverlap/>
      </w:pPr>
    </w:p>
    <w:p w:rsidR="008D211D" w:rsidRPr="00537E88" w:rsidRDefault="008D211D" w:rsidP="008D211D">
      <w:pPr>
        <w:ind w:left="180" w:right="131" w:firstLine="360"/>
      </w:pPr>
      <w:r w:rsidRPr="00537E88">
        <w:t>Находясь с ребенком на улице, объясняйте ему все, что происходит на дороге с транспортом, пешеходами, учите анализировать встречающиеся дорожные ситуации, видеть в них опасные элементы, безошибочно действовать в различных обстоятельствах:</w:t>
      </w:r>
    </w:p>
    <w:p w:rsidR="008D211D" w:rsidRPr="00537E88" w:rsidRDefault="008D211D" w:rsidP="008D211D">
      <w:pPr>
        <w:ind w:left="180" w:right="131"/>
      </w:pPr>
    </w:p>
    <w:p w:rsidR="008D211D" w:rsidRPr="00537E88" w:rsidRDefault="008D211D" w:rsidP="008D211D">
      <w:pPr>
        <w:numPr>
          <w:ilvl w:val="0"/>
          <w:numId w:val="3"/>
        </w:numPr>
        <w:tabs>
          <w:tab w:val="clear" w:pos="900"/>
          <w:tab w:val="num" w:pos="540"/>
        </w:tabs>
        <w:ind w:left="540" w:right="131"/>
      </w:pPr>
      <w:r w:rsidRPr="00537E88">
        <w:t>понаблюдайте за работой светофора, обратите внимание ребенка на связь между цветами светофора и движением машин и пешеходов;</w:t>
      </w:r>
    </w:p>
    <w:p w:rsidR="008D211D" w:rsidRPr="00537E88" w:rsidRDefault="008D211D" w:rsidP="008D211D">
      <w:pPr>
        <w:ind w:left="180" w:right="131"/>
      </w:pPr>
    </w:p>
    <w:p w:rsidR="008D211D" w:rsidRPr="00537E88" w:rsidRDefault="008D211D" w:rsidP="008D211D">
      <w:pPr>
        <w:numPr>
          <w:ilvl w:val="0"/>
          <w:numId w:val="3"/>
        </w:numPr>
        <w:tabs>
          <w:tab w:val="clear" w:pos="900"/>
          <w:tab w:val="num" w:pos="540"/>
        </w:tabs>
        <w:ind w:left="540" w:right="131"/>
      </w:pPr>
      <w:r w:rsidRPr="00537E88">
        <w:t>покажите ребенку дорожные знаки, расскажите об их назначении;</w:t>
      </w:r>
    </w:p>
    <w:p w:rsidR="008D211D" w:rsidRPr="00537E88" w:rsidRDefault="008D211D" w:rsidP="008D211D">
      <w:pPr>
        <w:ind w:left="180" w:right="131"/>
      </w:pPr>
    </w:p>
    <w:p w:rsidR="008D211D" w:rsidRPr="00537E88" w:rsidRDefault="008D211D" w:rsidP="008D211D">
      <w:pPr>
        <w:numPr>
          <w:ilvl w:val="0"/>
          <w:numId w:val="3"/>
        </w:numPr>
        <w:tabs>
          <w:tab w:val="clear" w:pos="900"/>
          <w:tab w:val="num" w:pos="540"/>
        </w:tabs>
        <w:ind w:left="540" w:right="131"/>
      </w:pPr>
      <w:r w:rsidRPr="00537E88">
        <w:t>спрашивайте у ребенка, как следует поступить на улице в той или иной ситуации;</w:t>
      </w:r>
    </w:p>
    <w:p w:rsidR="008D211D" w:rsidRPr="00537E88" w:rsidRDefault="008D211D" w:rsidP="008D211D">
      <w:pPr>
        <w:ind w:left="180" w:right="131"/>
      </w:pPr>
    </w:p>
    <w:p w:rsidR="008D211D" w:rsidRPr="00537E88" w:rsidRDefault="008D211D" w:rsidP="008D211D">
      <w:pPr>
        <w:numPr>
          <w:ilvl w:val="0"/>
          <w:numId w:val="3"/>
        </w:numPr>
        <w:tabs>
          <w:tab w:val="clear" w:pos="900"/>
          <w:tab w:val="num" w:pos="540"/>
        </w:tabs>
        <w:ind w:left="540" w:right="131"/>
      </w:pPr>
      <w:r w:rsidRPr="00537E88">
        <w:t>укажите на нарушителей, отметьте, что они нарушают правила, рискуя попасть под транспорт.</w:t>
      </w:r>
    </w:p>
    <w:p w:rsidR="008D211D" w:rsidRPr="00537E88" w:rsidRDefault="008D211D" w:rsidP="008D211D">
      <w:pPr>
        <w:ind w:left="180" w:right="131"/>
        <w:jc w:val="both"/>
        <w:rPr>
          <w:i/>
        </w:rPr>
      </w:pPr>
    </w:p>
    <w:p w:rsidR="008D211D" w:rsidRPr="00537E88" w:rsidRDefault="008D211D" w:rsidP="008D211D">
      <w:pPr>
        <w:jc w:val="center"/>
        <w:rPr>
          <w:b/>
        </w:rPr>
      </w:pPr>
      <w:proofErr w:type="gramStart"/>
      <w:r w:rsidRPr="00537E88">
        <w:rPr>
          <w:i/>
        </w:rPr>
        <w:t>Проверьте, умеет ли ребенок использовать свои знания в реальных дорожных ситуациях: попробуйте переходить дорогу с односторонним и двусторонним движением, через регулируемый и нерегулируемый перекрестки…</w:t>
      </w:r>
      <w:proofErr w:type="gramEnd"/>
    </w:p>
    <w:p w:rsidR="008D211D" w:rsidRPr="00537E88" w:rsidRDefault="008D211D" w:rsidP="008D211D">
      <w:pPr>
        <w:spacing w:before="120"/>
        <w:ind w:left="193" w:right="96"/>
        <w:jc w:val="center"/>
        <w:rPr>
          <w:b/>
          <w:sz w:val="28"/>
          <w:szCs w:val="28"/>
          <w:u w:val="single"/>
        </w:rPr>
      </w:pPr>
      <w:r w:rsidRPr="00537E88">
        <w:rPr>
          <w:b/>
          <w:sz w:val="28"/>
          <w:szCs w:val="28"/>
          <w:u w:val="single"/>
        </w:rPr>
        <w:t>Умейте предвидеть скрытую опасность!</w:t>
      </w:r>
    </w:p>
    <w:p w:rsidR="008D211D" w:rsidRPr="00537E88" w:rsidRDefault="008D211D" w:rsidP="008D211D">
      <w:pPr>
        <w:ind w:left="193" w:right="98"/>
        <w:jc w:val="both"/>
      </w:pPr>
    </w:p>
    <w:p w:rsidR="008D211D" w:rsidRPr="00537E88" w:rsidRDefault="008D211D" w:rsidP="008D211D">
      <w:pPr>
        <w:ind w:left="193" w:right="98" w:firstLine="540"/>
      </w:pPr>
      <w:r w:rsidRPr="00537E88">
        <w:t>Многие считают, что несчастье на дорогах – случайность, уберечься от которой невозможно. Это неверно! 95% детей, пострадавших на дорогах, были сбиты автомобилями в повторяющихся ситуациях, ситуациях обманчивой безопасности.</w:t>
      </w:r>
    </w:p>
    <w:p w:rsidR="008D211D" w:rsidRPr="00537E88" w:rsidRDefault="008D211D" w:rsidP="008D211D">
      <w:pPr>
        <w:ind w:left="193" w:right="98" w:firstLine="540"/>
      </w:pPr>
    </w:p>
    <w:p w:rsidR="008D211D" w:rsidRPr="00537E88" w:rsidRDefault="008D211D" w:rsidP="008D211D">
      <w:pPr>
        <w:ind w:left="193" w:right="98" w:firstLine="540"/>
        <w:rPr>
          <w:i/>
        </w:rPr>
      </w:pPr>
      <w:r w:rsidRPr="00537E88">
        <w:rPr>
          <w:i/>
        </w:rPr>
        <w:t>Разберите вместе с ребенком типичные опасные дорожные ситуации, объясните, почему в первый момент ему показалось, что ситуация безопасная, в чем он ошибся.</w:t>
      </w:r>
    </w:p>
    <w:p w:rsidR="008D211D" w:rsidRPr="00537E88" w:rsidRDefault="008D211D" w:rsidP="008D211D">
      <w:pPr>
        <w:ind w:left="193" w:right="98"/>
        <w:jc w:val="center"/>
        <w:rPr>
          <w:i/>
        </w:rPr>
      </w:pPr>
      <w:r w:rsidRPr="00537E88">
        <w:rPr>
          <w:i/>
        </w:rPr>
        <w:t>.</w:t>
      </w:r>
      <w:r w:rsidRPr="00537E88">
        <w:rPr>
          <w:b/>
          <w:i/>
        </w:rPr>
        <w:t xml:space="preserve"> </w:t>
      </w:r>
      <w:r>
        <w:rPr>
          <w:b/>
          <w:i/>
          <w:noProof/>
        </w:rPr>
        <w:drawing>
          <wp:inline distT="0" distB="0" distL="0" distR="0">
            <wp:extent cx="2466975" cy="2466975"/>
            <wp:effectExtent l="19050" t="0" r="9525" b="0"/>
            <wp:docPr id="2" name="Рисунок 2" descr="Svetof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vetofor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211D" w:rsidRPr="00537E88" w:rsidRDefault="008D211D" w:rsidP="008D211D">
      <w:pPr>
        <w:ind w:right="98"/>
      </w:pPr>
      <w:r w:rsidRPr="00537E88">
        <w:t xml:space="preserve">Недостаточно ориентироваться на </w:t>
      </w:r>
      <w:r w:rsidRPr="00537E88">
        <w:rPr>
          <w:b/>
        </w:rPr>
        <w:t>зеленый сигнал светофора</w:t>
      </w:r>
      <w:r w:rsidRPr="00537E88">
        <w:t>, необходимо убедиться, что опасность не угрожает. Выработайте у ребенка привычку всегда перед выходом на дорогу остановиться, оглядеться, прислушаться – и только тогда переходить улицу.</w:t>
      </w:r>
    </w:p>
    <w:p w:rsidR="008D211D" w:rsidRPr="00537E88" w:rsidRDefault="008D211D" w:rsidP="008D211D">
      <w:pPr>
        <w:ind w:right="98"/>
      </w:pPr>
    </w:p>
    <w:p w:rsidR="008D211D" w:rsidRPr="00537E88" w:rsidRDefault="008D211D" w:rsidP="008D211D">
      <w:r w:rsidRPr="00537E88">
        <w:rPr>
          <w:b/>
        </w:rPr>
        <w:t xml:space="preserve">Стоящая машина </w:t>
      </w:r>
      <w:r w:rsidRPr="00537E88">
        <w:t>опасна: она может закрывать собой другой автомобиль, который движется с большой скоростью.</w:t>
      </w:r>
    </w:p>
    <w:p w:rsidR="008D211D" w:rsidRPr="00537E88" w:rsidRDefault="008D211D" w:rsidP="008D211D">
      <w:pPr>
        <w:numPr>
          <w:ilvl w:val="0"/>
          <w:numId w:val="6"/>
        </w:numPr>
        <w:tabs>
          <w:tab w:val="clear" w:pos="720"/>
          <w:tab w:val="num" w:pos="406"/>
        </w:tabs>
        <w:spacing w:before="120"/>
        <w:ind w:left="402" w:right="96" w:hanging="357"/>
      </w:pPr>
      <w:r w:rsidRPr="00537E88">
        <w:rPr>
          <w:b/>
        </w:rPr>
        <w:t>На остановке</w:t>
      </w:r>
      <w:r w:rsidRPr="00537E88">
        <w:t xml:space="preserve"> люди обычно спешат и забывают о безопасности. Не обходите стоящий автобус ни спереди, ни сзади, двигайтесь в сторону ближайшего пешеходного перехода.</w:t>
      </w:r>
    </w:p>
    <w:p w:rsidR="008D211D" w:rsidRPr="00537E88" w:rsidRDefault="008D211D" w:rsidP="008D211D">
      <w:pPr>
        <w:numPr>
          <w:ilvl w:val="0"/>
          <w:numId w:val="6"/>
        </w:numPr>
        <w:tabs>
          <w:tab w:val="clear" w:pos="720"/>
          <w:tab w:val="num" w:pos="406"/>
        </w:tabs>
        <w:ind w:left="406" w:right="98"/>
      </w:pPr>
      <w:r w:rsidRPr="00537E88">
        <w:t xml:space="preserve">Если пришлось остановиться </w:t>
      </w:r>
      <w:r w:rsidRPr="00537E88">
        <w:rPr>
          <w:b/>
        </w:rPr>
        <w:t>на середине дороги</w:t>
      </w:r>
      <w:r w:rsidRPr="00537E88">
        <w:t>, надо быть предельно внимательным, не делать ни одного движения, не убедившись в безопасности. Покажите ребенку на дороге, что если стоять на осевой линии, машины приближаются с обеих сторон, и объясните ему, как он должен вести себя.</w:t>
      </w:r>
    </w:p>
    <w:p w:rsidR="008D211D" w:rsidRPr="00537E88" w:rsidRDefault="008D211D" w:rsidP="008D211D">
      <w:pPr>
        <w:numPr>
          <w:ilvl w:val="0"/>
          <w:numId w:val="6"/>
        </w:numPr>
        <w:tabs>
          <w:tab w:val="clear" w:pos="720"/>
          <w:tab w:val="num" w:pos="406"/>
        </w:tabs>
        <w:ind w:left="406" w:right="98"/>
      </w:pPr>
      <w:r w:rsidRPr="00537E88">
        <w:t>Не допускайте, чтобы ребенок бежал мимо арки впереди взрослого, его необходимо держать за руку.</w:t>
      </w:r>
    </w:p>
    <w:p w:rsidR="008D211D" w:rsidRPr="00537E88" w:rsidRDefault="008D211D" w:rsidP="008D211D">
      <w:pPr>
        <w:framePr w:hSpace="180" w:wrap="around" w:vAnchor="text" w:hAnchor="text" w:xAlign="right" w:y="1"/>
        <w:numPr>
          <w:ilvl w:val="0"/>
          <w:numId w:val="5"/>
        </w:numPr>
        <w:tabs>
          <w:tab w:val="clear" w:pos="720"/>
          <w:tab w:val="num" w:pos="406"/>
        </w:tabs>
        <w:ind w:left="406"/>
        <w:suppressOverlap/>
      </w:pPr>
      <w:r w:rsidRPr="00537E88">
        <w:t>Опасно играть рядом с дорогой: кататься  летом на велосипеде или зимой на санках.</w:t>
      </w:r>
    </w:p>
    <w:p w:rsidR="008D211D" w:rsidRPr="00537E88" w:rsidRDefault="008D211D" w:rsidP="008D211D">
      <w:pPr>
        <w:pStyle w:val="a3"/>
        <w:framePr w:hSpace="180" w:wrap="around" w:vAnchor="text" w:hAnchor="text" w:xAlign="right" w:y="1"/>
        <w:numPr>
          <w:ilvl w:val="0"/>
          <w:numId w:val="4"/>
        </w:numPr>
        <w:tabs>
          <w:tab w:val="clear" w:pos="720"/>
          <w:tab w:val="num" w:pos="406"/>
        </w:tabs>
        <w:spacing w:line="240" w:lineRule="auto"/>
        <w:ind w:left="406" w:right="85"/>
        <w:suppressOverlap/>
        <w:jc w:val="left"/>
        <w:rPr>
          <w:sz w:val="24"/>
        </w:rPr>
      </w:pPr>
      <w:r w:rsidRPr="00537E88">
        <w:rPr>
          <w:sz w:val="24"/>
        </w:rPr>
        <w:t xml:space="preserve">В зимний период на тротуарах и проезжей части появляется ледяной накат, который может явиться причиной попадания ребенка под движущийся транспорт. </w:t>
      </w:r>
    </w:p>
    <w:p w:rsidR="008D211D" w:rsidRPr="00537E88" w:rsidRDefault="008D211D" w:rsidP="008D211D">
      <w:pPr>
        <w:pStyle w:val="a3"/>
        <w:framePr w:hSpace="180" w:wrap="around" w:vAnchor="text" w:hAnchor="text" w:xAlign="right" w:y="1"/>
        <w:numPr>
          <w:ilvl w:val="0"/>
          <w:numId w:val="4"/>
        </w:numPr>
        <w:tabs>
          <w:tab w:val="clear" w:pos="720"/>
          <w:tab w:val="num" w:pos="406"/>
        </w:tabs>
        <w:spacing w:line="240" w:lineRule="auto"/>
        <w:ind w:left="406" w:right="85"/>
        <w:suppressOverlap/>
        <w:jc w:val="left"/>
        <w:rPr>
          <w:sz w:val="24"/>
        </w:rPr>
      </w:pPr>
      <w:r w:rsidRPr="00537E88">
        <w:rPr>
          <w:sz w:val="24"/>
        </w:rPr>
        <w:t xml:space="preserve">Следите за тем, чтобы у вашего ребенка была удобная обувь. </w:t>
      </w:r>
    </w:p>
    <w:p w:rsidR="008D211D" w:rsidRPr="00537E88" w:rsidRDefault="008D211D" w:rsidP="008D211D">
      <w:pPr>
        <w:pStyle w:val="a3"/>
        <w:framePr w:hSpace="180" w:wrap="around" w:vAnchor="text" w:hAnchor="text" w:xAlign="right" w:y="1"/>
        <w:numPr>
          <w:ilvl w:val="0"/>
          <w:numId w:val="4"/>
        </w:numPr>
        <w:tabs>
          <w:tab w:val="clear" w:pos="720"/>
          <w:tab w:val="num" w:pos="406"/>
        </w:tabs>
        <w:spacing w:line="240" w:lineRule="auto"/>
        <w:ind w:left="406" w:right="85"/>
        <w:suppressOverlap/>
        <w:jc w:val="left"/>
        <w:rPr>
          <w:sz w:val="24"/>
        </w:rPr>
      </w:pPr>
      <w:r w:rsidRPr="00537E88">
        <w:rPr>
          <w:sz w:val="24"/>
        </w:rPr>
        <w:t xml:space="preserve">Будьте предельно внимательны и осторожны при посадке в общественный транспорт, </w:t>
      </w:r>
      <w:proofErr w:type="gramStart"/>
      <w:r w:rsidRPr="00537E88">
        <w:rPr>
          <w:sz w:val="24"/>
        </w:rPr>
        <w:t>соскальзывание</w:t>
      </w:r>
      <w:proofErr w:type="gramEnd"/>
      <w:r w:rsidRPr="00537E88">
        <w:rPr>
          <w:sz w:val="24"/>
        </w:rPr>
        <w:t xml:space="preserve"> с подножки которого может послужить причиной падения под колеса. </w:t>
      </w:r>
    </w:p>
    <w:p w:rsidR="008D211D" w:rsidRPr="00537E88" w:rsidRDefault="008D211D" w:rsidP="008D211D">
      <w:pPr>
        <w:pStyle w:val="a3"/>
        <w:framePr w:hSpace="180" w:wrap="around" w:vAnchor="text" w:hAnchor="text" w:xAlign="right" w:y="1"/>
        <w:numPr>
          <w:ilvl w:val="0"/>
          <w:numId w:val="4"/>
        </w:numPr>
        <w:tabs>
          <w:tab w:val="clear" w:pos="720"/>
          <w:tab w:val="num" w:pos="406"/>
        </w:tabs>
        <w:spacing w:line="240" w:lineRule="auto"/>
        <w:ind w:left="406" w:right="85"/>
        <w:suppressOverlap/>
        <w:jc w:val="left"/>
        <w:rPr>
          <w:sz w:val="24"/>
        </w:rPr>
      </w:pPr>
      <w:r w:rsidRPr="00537E88">
        <w:rPr>
          <w:sz w:val="24"/>
        </w:rPr>
        <w:t>Нельзя спрыгивать с останавливающегося транспорта, это также может повлечь за собой травматизм и различные переломы.</w:t>
      </w:r>
    </w:p>
    <w:p w:rsidR="008D211D" w:rsidRPr="00537E88" w:rsidRDefault="008D211D" w:rsidP="008D211D">
      <w:pPr>
        <w:pStyle w:val="a3"/>
        <w:framePr w:hSpace="180" w:wrap="around" w:vAnchor="text" w:hAnchor="text" w:xAlign="right" w:y="1"/>
        <w:spacing w:line="240" w:lineRule="auto"/>
        <w:ind w:right="85"/>
        <w:suppressOverlap/>
        <w:rPr>
          <w:sz w:val="24"/>
        </w:rPr>
      </w:pPr>
    </w:p>
    <w:p w:rsidR="008D211D" w:rsidRPr="00537E88" w:rsidRDefault="008D211D" w:rsidP="008D211D">
      <w:pPr>
        <w:pStyle w:val="a3"/>
        <w:framePr w:hSpace="180" w:wrap="around" w:vAnchor="text" w:hAnchor="text" w:xAlign="right" w:y="1"/>
        <w:spacing w:line="240" w:lineRule="auto"/>
        <w:ind w:left="46" w:right="85" w:firstLine="0"/>
        <w:suppressOverlap/>
        <w:jc w:val="left"/>
        <w:rPr>
          <w:i/>
          <w:sz w:val="24"/>
        </w:rPr>
      </w:pPr>
      <w:r w:rsidRPr="00537E88">
        <w:rPr>
          <w:i/>
          <w:sz w:val="24"/>
        </w:rPr>
        <w:t xml:space="preserve">Предложите ребенку утром самому привести вас в детский сад, или, наоборот, возвращаясь, самому найти дорогу домой. </w:t>
      </w:r>
    </w:p>
    <w:p w:rsidR="008D211D" w:rsidRPr="00537E88" w:rsidRDefault="008D211D" w:rsidP="008D211D">
      <w:pPr>
        <w:pStyle w:val="a3"/>
        <w:framePr w:hSpace="180" w:wrap="around" w:vAnchor="text" w:hAnchor="text" w:xAlign="right" w:y="1"/>
        <w:spacing w:line="240" w:lineRule="auto"/>
        <w:ind w:left="46" w:right="85" w:firstLine="0"/>
        <w:suppressOverlap/>
        <w:jc w:val="left"/>
        <w:rPr>
          <w:i/>
          <w:sz w:val="24"/>
        </w:rPr>
      </w:pPr>
      <w:r w:rsidRPr="00537E88">
        <w:rPr>
          <w:i/>
          <w:sz w:val="24"/>
        </w:rPr>
        <w:t xml:space="preserve"> </w:t>
      </w:r>
    </w:p>
    <w:p w:rsidR="008D211D" w:rsidRPr="00537E88" w:rsidRDefault="008D211D" w:rsidP="008D211D">
      <w:r w:rsidRPr="00537E88">
        <w:rPr>
          <w:i/>
        </w:rPr>
        <w:t>Обсудите вместе наиболее безопасные пути движения!</w:t>
      </w:r>
    </w:p>
    <w:p w:rsidR="00FB6FD3" w:rsidRDefault="008D211D"/>
    <w:sectPr w:rsidR="00FB6FD3" w:rsidSect="00EE46EA">
      <w:pgSz w:w="16838" w:h="11906" w:orient="landscape"/>
      <w:pgMar w:top="180" w:right="278" w:bottom="360" w:left="360" w:header="709" w:footer="709" w:gutter="0"/>
      <w:cols w:num="3" w:space="709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8046B5"/>
    <w:multiLevelType w:val="hybridMultilevel"/>
    <w:tmpl w:val="95126EF2"/>
    <w:lvl w:ilvl="0" w:tplc="A2263ED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BA80253"/>
    <w:multiLevelType w:val="hybridMultilevel"/>
    <w:tmpl w:val="C7DCC6D0"/>
    <w:lvl w:ilvl="0" w:tplc="A2263EDC">
      <w:start w:val="1"/>
      <w:numFmt w:val="bullet"/>
      <w:lvlText w:val="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2DD0686"/>
    <w:multiLevelType w:val="hybridMultilevel"/>
    <w:tmpl w:val="6946FC22"/>
    <w:lvl w:ilvl="0" w:tplc="44422DBE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FC65664"/>
    <w:multiLevelType w:val="hybridMultilevel"/>
    <w:tmpl w:val="FC12E354"/>
    <w:lvl w:ilvl="0" w:tplc="A2263EDC">
      <w:start w:val="1"/>
      <w:numFmt w:val="bullet"/>
      <w:lvlText w:val="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4">
    <w:nsid w:val="46526E78"/>
    <w:multiLevelType w:val="hybridMultilevel"/>
    <w:tmpl w:val="69BCB486"/>
    <w:lvl w:ilvl="0" w:tplc="0419000F">
      <w:start w:val="1"/>
      <w:numFmt w:val="decimal"/>
      <w:lvlText w:val="%1."/>
      <w:lvlJc w:val="left"/>
      <w:pPr>
        <w:tabs>
          <w:tab w:val="num" w:pos="913"/>
        </w:tabs>
        <w:ind w:left="91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33"/>
        </w:tabs>
        <w:ind w:left="16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53"/>
        </w:tabs>
        <w:ind w:left="23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73"/>
        </w:tabs>
        <w:ind w:left="30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93"/>
        </w:tabs>
        <w:ind w:left="37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13"/>
        </w:tabs>
        <w:ind w:left="45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33"/>
        </w:tabs>
        <w:ind w:left="52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53"/>
        </w:tabs>
        <w:ind w:left="59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73"/>
        </w:tabs>
        <w:ind w:left="6673" w:hanging="180"/>
      </w:pPr>
    </w:lvl>
  </w:abstractNum>
  <w:abstractNum w:abstractNumId="5">
    <w:nsid w:val="55FE34D6"/>
    <w:multiLevelType w:val="hybridMultilevel"/>
    <w:tmpl w:val="4E08072A"/>
    <w:lvl w:ilvl="0" w:tplc="A2263EDC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8D211D"/>
    <w:rsid w:val="001459EC"/>
    <w:rsid w:val="00630B81"/>
    <w:rsid w:val="008D211D"/>
    <w:rsid w:val="008F7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1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8D211D"/>
    <w:pPr>
      <w:spacing w:line="360" w:lineRule="auto"/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8D211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D211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211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799</Words>
  <Characters>4559</Characters>
  <Application>Microsoft Office Word</Application>
  <DocSecurity>0</DocSecurity>
  <Lines>37</Lines>
  <Paragraphs>10</Paragraphs>
  <ScaleCrop>false</ScaleCrop>
  <Company>Microsoft</Company>
  <LinksUpToDate>false</LinksUpToDate>
  <CharactersWithSpaces>5348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cp:lastPrinted>2014-03-27T11:46:00Z</cp:lastPrinted>
  <dcterms:created xsi:type="dcterms:W3CDTF">2014-03-27T11:46:00Z</dcterms:created>
  <dcterms:modified xsi:type="dcterms:W3CDTF">2014-03-27T11:48:00Z</dcterms:modified>
</cp:coreProperties>
</file>